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95725" w14:textId="77777777" w:rsidR="008C391D" w:rsidRPr="008C391D" w:rsidRDefault="008C391D" w:rsidP="008C391D">
      <w:pPr>
        <w:jc w:val="center"/>
        <w:rPr>
          <w:rFonts w:ascii="Book Antiqua" w:hAnsi="Book Antiqua"/>
          <w:b/>
        </w:rPr>
      </w:pPr>
      <w:r w:rsidRPr="008C391D">
        <w:rPr>
          <w:rFonts w:ascii="Book Antiqua" w:hAnsi="Book Antiqua"/>
          <w:b/>
        </w:rPr>
        <w:t>STANDARD FORM FOR NOTIFYING AND MOTIVATING REFUSAL, ANNULMENT OR REVOCATION OF A VISA</w:t>
      </w:r>
    </w:p>
    <w:p w14:paraId="3940FC9C" w14:textId="77777777" w:rsidR="008C391D" w:rsidRPr="008C391D" w:rsidRDefault="008C391D" w:rsidP="008C391D">
      <w:pPr>
        <w:pBdr>
          <w:bottom w:val="single" w:sz="12" w:space="1" w:color="auto"/>
        </w:pBdr>
        <w:jc w:val="center"/>
        <w:rPr>
          <w:rFonts w:ascii="Book Antiqua" w:hAnsi="Book Antiqua"/>
        </w:rPr>
      </w:pPr>
      <w:r w:rsidRPr="008C391D">
        <w:rPr>
          <w:rFonts w:ascii="Book Antiqua" w:hAnsi="Book Antiqua"/>
        </w:rPr>
        <w:tab/>
      </w:r>
      <w:r w:rsidRPr="008C391D">
        <w:rPr>
          <w:rFonts w:ascii="Book Antiqua" w:hAnsi="Book Antiqua"/>
        </w:rPr>
        <w:tab/>
      </w:r>
      <w:r w:rsidRPr="008C391D">
        <w:rPr>
          <w:rFonts w:ascii="Book Antiqua" w:hAnsi="Book Antiqua"/>
        </w:rPr>
        <w:tab/>
      </w:r>
      <w:r w:rsidRPr="008C391D">
        <w:rPr>
          <w:rFonts w:ascii="Book Antiqua" w:hAnsi="Book Antiqua"/>
        </w:rPr>
        <w:tab/>
      </w:r>
      <w:r w:rsidRPr="008C391D">
        <w:rPr>
          <w:rFonts w:ascii="Book Antiqua" w:hAnsi="Book Antiqua"/>
        </w:rPr>
        <w:tab/>
      </w:r>
      <w:r w:rsidRPr="008C391D">
        <w:rPr>
          <w:rFonts w:ascii="Book Antiqua" w:hAnsi="Book Antiqua"/>
        </w:rPr>
        <w:tab/>
      </w:r>
      <w:r w:rsidRPr="008C391D">
        <w:rPr>
          <w:rFonts w:ascii="Book Antiqua" w:hAnsi="Book Antiqua"/>
        </w:rPr>
        <w:tab/>
      </w:r>
      <w:r w:rsidRPr="008C391D">
        <w:rPr>
          <w:rFonts w:ascii="Book Antiqua" w:hAnsi="Book Antiqua"/>
        </w:rPr>
        <w:tab/>
      </w:r>
      <w:r w:rsidRPr="008C391D">
        <w:rPr>
          <w:rFonts w:ascii="Book Antiqua" w:hAnsi="Book Antiqua"/>
        </w:rPr>
        <w:tab/>
      </w:r>
      <w:r w:rsidRPr="008C391D">
        <w:rPr>
          <w:rFonts w:ascii="Arial" w:hAnsi="Arial" w:cs="Arial"/>
          <w:noProof/>
          <w:color w:val="1122CC"/>
        </w:rPr>
        <w:drawing>
          <wp:inline distT="0" distB="0" distL="0" distR="0" wp14:anchorId="0E6674AD" wp14:editId="0B96CC7E">
            <wp:extent cx="999460" cy="749595"/>
            <wp:effectExtent l="0" t="0" r="0" b="0"/>
            <wp:docPr id="1" name="rg_hi" descr="http://t3.gstatic.com/images?q=tbn:ANd9GcRn1xvSD8GVpuCA0gXOc4YmdbLPiuWP0c-6Q5sIWTiEQT0REN0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n1xvSD8GVpuCA0gXOc4YmdbLPiuWP0c-6Q5sIWTiEQT0REN0z">
                      <a:hlinkClick r:id="rId7"/>
                    </pic:cNvPr>
                    <pic:cNvPicPr>
                      <a:picLocks noChangeAspect="1" noChangeArrowheads="1"/>
                    </pic:cNvPicPr>
                  </pic:nvPicPr>
                  <pic:blipFill>
                    <a:blip r:embed="rId8" cstate="print"/>
                    <a:srcRect/>
                    <a:stretch>
                      <a:fillRect/>
                    </a:stretch>
                  </pic:blipFill>
                  <pic:spPr bwMode="auto">
                    <a:xfrm>
                      <a:off x="0" y="0"/>
                      <a:ext cx="1001578" cy="751184"/>
                    </a:xfrm>
                    <a:prstGeom prst="rect">
                      <a:avLst/>
                    </a:prstGeom>
                    <a:noFill/>
                    <a:ln w="9525">
                      <a:noFill/>
                      <a:miter lim="800000"/>
                      <a:headEnd/>
                      <a:tailEnd/>
                    </a:ln>
                  </pic:spPr>
                </pic:pic>
              </a:graphicData>
            </a:graphic>
          </wp:inline>
        </w:drawing>
      </w:r>
    </w:p>
    <w:p w14:paraId="0D27C22B" w14:textId="77777777" w:rsidR="008C391D" w:rsidRPr="008A37CB" w:rsidRDefault="008C391D" w:rsidP="008C391D">
      <w:pPr>
        <w:jc w:val="center"/>
        <w:rPr>
          <w:rFonts w:ascii="Book Antiqua" w:hAnsi="Book Antiqua"/>
          <w:sz w:val="20"/>
          <w:szCs w:val="20"/>
        </w:rPr>
      </w:pPr>
      <w:r w:rsidRPr="008C391D">
        <w:rPr>
          <w:rFonts w:ascii="Book Antiqua" w:hAnsi="Book Antiqua"/>
        </w:rPr>
        <w:t>REFUSAL/ANNULMENT/REVOCATION OF VISA</w:t>
      </w:r>
    </w:p>
    <w:p w14:paraId="4950A8C3" w14:textId="77777777" w:rsidR="008C391D" w:rsidRPr="008C391D" w:rsidRDefault="008C391D" w:rsidP="008C391D">
      <w:pPr>
        <w:spacing w:before="120" w:after="120" w:line="360" w:lineRule="auto"/>
        <w:jc w:val="center"/>
        <w:rPr>
          <w:rFonts w:ascii="Times New Roman" w:eastAsia="Times New Roman" w:hAnsi="Times New Roman" w:cs="Times New Roman"/>
        </w:rPr>
      </w:pPr>
    </w:p>
    <w:p w14:paraId="36672312" w14:textId="77777777" w:rsidR="008C391D" w:rsidRPr="008C391D" w:rsidRDefault="008C391D" w:rsidP="008C391D">
      <w:pPr>
        <w:spacing w:before="120" w:after="120" w:line="360" w:lineRule="auto"/>
        <w:rPr>
          <w:rFonts w:ascii="Times New Roman" w:eastAsia="Times New Roman" w:hAnsi="Times New Roman" w:cs="Times New Roman"/>
          <w:sz w:val="20"/>
          <w:szCs w:val="20"/>
          <w:lang w:val="en-GB"/>
        </w:rPr>
      </w:pPr>
      <w:bookmarkStart w:id="0" w:name="_DV_M590"/>
      <w:bookmarkEnd w:id="0"/>
      <w:r w:rsidRPr="008C391D">
        <w:rPr>
          <w:rFonts w:ascii="Times New Roman" w:eastAsia="Times New Roman" w:hAnsi="Times New Roman" w:cs="Times New Roman"/>
          <w:sz w:val="20"/>
          <w:szCs w:val="20"/>
          <w:lang w:val="en-GB"/>
        </w:rPr>
        <w:t>Ms/Mr ………………………………………………………………………………………………,</w:t>
      </w:r>
    </w:p>
    <w:p w14:paraId="2DB94866" w14:textId="77777777" w:rsidR="008C391D" w:rsidRPr="008C391D" w:rsidRDefault="008C391D" w:rsidP="008C391D">
      <w:pPr>
        <w:spacing w:before="120" w:after="120" w:line="360" w:lineRule="auto"/>
        <w:ind w:left="850" w:hanging="850"/>
        <w:rPr>
          <w:rFonts w:ascii="Times New Roman" w:eastAsia="Times New Roman" w:hAnsi="Times New Roman" w:cs="Times New Roman"/>
          <w:sz w:val="20"/>
          <w:szCs w:val="20"/>
          <w:lang w:val="en-GB"/>
        </w:rPr>
      </w:pPr>
      <w:r w:rsidRPr="008C391D">
        <w:rPr>
          <w:rFonts w:ascii="Times New Roman" w:eastAsia="Times New Roman" w:hAnsi="Times New Roman" w:cs="Times New Roman"/>
          <w:sz w:val="20"/>
          <w:szCs w:val="20"/>
          <w:lang w:val="en-GB"/>
        </w:rPr>
        <w:fldChar w:fldCharType="begin">
          <w:ffData>
            <w:name w:val="Controllo1"/>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1" w:name="_DV_M591"/>
      <w:bookmarkEnd w:id="1"/>
      <w:r w:rsidRPr="008C391D">
        <w:rPr>
          <w:rFonts w:ascii="Times New Roman" w:eastAsia="Times New Roman" w:hAnsi="Times New Roman" w:cs="Times New Roman"/>
          <w:sz w:val="20"/>
          <w:szCs w:val="20"/>
          <w:lang w:val="en-GB"/>
        </w:rPr>
        <w:tab/>
        <w:t>The ……………………. embassy/consulate</w:t>
      </w:r>
      <w:r w:rsidRPr="008C391D">
        <w:rPr>
          <w:rFonts w:ascii="Times New Roman" w:eastAsia="Times New Roman" w:hAnsi="Times New Roman" w:cs="Times New Roman"/>
          <w:sz w:val="20"/>
          <w:szCs w:val="20"/>
          <w:lang w:val="en-GB"/>
        </w:rPr>
        <w:noBreakHyphen/>
        <w:t>general/consulate</w:t>
      </w:r>
      <w:proofErr w:type="gramStart"/>
      <w:r w:rsidRPr="008C391D">
        <w:rPr>
          <w:rFonts w:ascii="Times New Roman" w:eastAsia="Times New Roman" w:hAnsi="Times New Roman" w:cs="Times New Roman"/>
          <w:sz w:val="20"/>
          <w:szCs w:val="20"/>
          <w:lang w:val="en-GB"/>
        </w:rPr>
        <w:t>/[</w:t>
      </w:r>
      <w:proofErr w:type="gramEnd"/>
      <w:r w:rsidRPr="008C391D">
        <w:rPr>
          <w:rFonts w:ascii="Times New Roman" w:eastAsia="Times New Roman" w:hAnsi="Times New Roman" w:cs="Times New Roman"/>
          <w:sz w:val="20"/>
          <w:szCs w:val="20"/>
          <w:lang w:val="en-GB"/>
        </w:rPr>
        <w:t xml:space="preserve">other competent authority] in </w:t>
      </w:r>
      <w:bookmarkStart w:id="2" w:name="_DV_C540"/>
      <w:r w:rsidRPr="008C391D">
        <w:rPr>
          <w:rFonts w:ascii="Times New Roman" w:eastAsia="Times New Roman" w:hAnsi="Times New Roman" w:cs="Times New Roman"/>
          <w:sz w:val="20"/>
          <w:szCs w:val="20"/>
          <w:lang w:val="en-GB"/>
        </w:rPr>
        <w:t>…………………………………….. [on behalf of (name of represented Member State)]</w:t>
      </w:r>
      <w:bookmarkEnd w:id="2"/>
      <w:r w:rsidRPr="008C391D">
        <w:rPr>
          <w:rFonts w:ascii="Times New Roman" w:eastAsia="Times New Roman" w:hAnsi="Times New Roman" w:cs="Times New Roman"/>
          <w:sz w:val="20"/>
          <w:szCs w:val="20"/>
          <w:lang w:val="en-GB"/>
        </w:rPr>
        <w:t>;</w:t>
      </w:r>
    </w:p>
    <w:p w14:paraId="381B493F" w14:textId="77777777" w:rsidR="008C391D" w:rsidRPr="008C391D" w:rsidRDefault="008C391D" w:rsidP="008C391D">
      <w:pPr>
        <w:spacing w:before="120" w:after="120" w:line="360" w:lineRule="auto"/>
        <w:ind w:left="850" w:hanging="850"/>
        <w:rPr>
          <w:rFonts w:ascii="Times New Roman" w:eastAsia="Times New Roman" w:hAnsi="Times New Roman" w:cs="Times New Roman"/>
          <w:sz w:val="20"/>
          <w:szCs w:val="20"/>
          <w:lang w:val="en-GB"/>
        </w:rPr>
      </w:pPr>
      <w:r w:rsidRPr="008C391D">
        <w:rPr>
          <w:rFonts w:ascii="Times New Roman" w:eastAsia="Times New Roman" w:hAnsi="Times New Roman" w:cs="Times New Roman"/>
          <w:sz w:val="20"/>
          <w:szCs w:val="20"/>
          <w:lang w:val="en-GB"/>
        </w:rPr>
        <w:fldChar w:fldCharType="begin">
          <w:ffData>
            <w:name w:val="Controllo1"/>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3" w:name="_DV_M593"/>
      <w:bookmarkEnd w:id="3"/>
      <w:r w:rsidRPr="008C391D">
        <w:rPr>
          <w:rFonts w:ascii="Times New Roman" w:eastAsia="Times New Roman" w:hAnsi="Times New Roman" w:cs="Times New Roman"/>
          <w:sz w:val="20"/>
          <w:szCs w:val="20"/>
          <w:lang w:val="en-GB"/>
        </w:rPr>
        <w:tab/>
        <w:t>[Other competent authority] of …………………………………………………………...…;</w:t>
      </w:r>
    </w:p>
    <w:p w14:paraId="09D5C7B6" w14:textId="77777777" w:rsidR="008C391D" w:rsidRPr="008C391D" w:rsidRDefault="008C391D" w:rsidP="008C391D">
      <w:pPr>
        <w:spacing w:before="120" w:after="120" w:line="360" w:lineRule="auto"/>
        <w:ind w:left="850" w:hanging="850"/>
        <w:rPr>
          <w:rFonts w:ascii="Times New Roman" w:eastAsia="Times New Roman" w:hAnsi="Times New Roman" w:cs="Times New Roman"/>
          <w:sz w:val="20"/>
          <w:szCs w:val="20"/>
          <w:lang w:val="en-GB"/>
        </w:rPr>
      </w:pPr>
      <w:r w:rsidRPr="008C391D">
        <w:rPr>
          <w:rFonts w:ascii="Times New Roman" w:eastAsia="Times New Roman" w:hAnsi="Times New Roman" w:cs="Times New Roman"/>
          <w:sz w:val="20"/>
          <w:szCs w:val="20"/>
          <w:lang w:val="en-GB"/>
        </w:rPr>
        <w:fldChar w:fldCharType="begin">
          <w:ffData>
            <w:name w:val="Controllo1"/>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4" w:name="_DV_M594"/>
      <w:bookmarkEnd w:id="4"/>
      <w:r w:rsidRPr="008C391D">
        <w:rPr>
          <w:rFonts w:ascii="Times New Roman" w:eastAsia="Times New Roman" w:hAnsi="Times New Roman" w:cs="Times New Roman"/>
          <w:sz w:val="20"/>
          <w:szCs w:val="20"/>
          <w:lang w:val="en-GB"/>
        </w:rPr>
        <w:tab/>
        <w:t>The authorities responsible for checks on persons at ………………………………………..</w:t>
      </w:r>
    </w:p>
    <w:p w14:paraId="695B5214" w14:textId="77777777" w:rsidR="008C391D" w:rsidRPr="008C391D" w:rsidRDefault="008C391D" w:rsidP="008C391D">
      <w:pPr>
        <w:spacing w:before="120" w:after="120" w:line="360" w:lineRule="auto"/>
        <w:rPr>
          <w:rFonts w:ascii="Times New Roman" w:eastAsia="Times New Roman" w:hAnsi="Times New Roman" w:cs="Times New Roman"/>
          <w:sz w:val="20"/>
          <w:szCs w:val="20"/>
          <w:lang w:val="en-GB"/>
        </w:rPr>
      </w:pPr>
      <w:bookmarkStart w:id="5" w:name="_DV_M595"/>
      <w:bookmarkEnd w:id="5"/>
      <w:r w:rsidRPr="008C391D">
        <w:rPr>
          <w:rFonts w:ascii="Times New Roman" w:eastAsia="Times New Roman" w:hAnsi="Times New Roman" w:cs="Times New Roman"/>
          <w:sz w:val="20"/>
          <w:szCs w:val="20"/>
          <w:lang w:val="en-GB"/>
        </w:rPr>
        <w:t>has/have</w:t>
      </w:r>
    </w:p>
    <w:p w14:paraId="6F68B59C" w14:textId="77777777" w:rsidR="008C391D" w:rsidRPr="008C391D" w:rsidRDefault="008C391D" w:rsidP="008C391D">
      <w:pPr>
        <w:spacing w:before="120" w:after="120" w:line="360" w:lineRule="auto"/>
        <w:ind w:left="850" w:hanging="850"/>
        <w:rPr>
          <w:rFonts w:ascii="Times New Roman" w:eastAsia="Times New Roman" w:hAnsi="Times New Roman" w:cs="Times New Roman"/>
          <w:sz w:val="20"/>
          <w:szCs w:val="20"/>
          <w:lang w:val="en-GB"/>
        </w:rPr>
      </w:pPr>
      <w:r w:rsidRPr="008C391D">
        <w:rPr>
          <w:rFonts w:ascii="Times New Roman" w:eastAsia="Times New Roman" w:hAnsi="Times New Roman" w:cs="Times New Roman"/>
          <w:sz w:val="20"/>
          <w:szCs w:val="20"/>
          <w:lang w:val="en-GB"/>
        </w:rPr>
        <w:fldChar w:fldCharType="begin">
          <w:ffData>
            <w:name w:val="Controllo1"/>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6" w:name="_DV_M596"/>
      <w:bookmarkEnd w:id="6"/>
      <w:r w:rsidRPr="008C391D">
        <w:rPr>
          <w:rFonts w:ascii="Times New Roman" w:eastAsia="Times New Roman" w:hAnsi="Times New Roman" w:cs="Times New Roman"/>
          <w:sz w:val="20"/>
          <w:szCs w:val="20"/>
          <w:lang w:val="en-GB"/>
        </w:rPr>
        <w:tab/>
        <w:t>examined your application;</w:t>
      </w:r>
    </w:p>
    <w:p w14:paraId="1F0C148A" w14:textId="77777777" w:rsidR="008C391D" w:rsidRPr="00AF13B4" w:rsidRDefault="008C391D" w:rsidP="008C391D">
      <w:pPr>
        <w:pStyle w:val="Point0"/>
        <w:rPr>
          <w:sz w:val="20"/>
          <w:szCs w:val="20"/>
          <w:lang w:val="en-US"/>
        </w:rPr>
      </w:pPr>
      <w:r w:rsidRPr="008C391D">
        <w:rPr>
          <w:sz w:val="20"/>
          <w:szCs w:val="20"/>
        </w:rPr>
        <w:fldChar w:fldCharType="begin">
          <w:ffData>
            <w:name w:val="Controllo1"/>
            <w:enabled/>
            <w:calcOnExit w:val="0"/>
            <w:checkBox>
              <w:sizeAuto/>
              <w:default w:val="0"/>
            </w:checkBox>
          </w:ffData>
        </w:fldChar>
      </w:r>
      <w:r w:rsidRPr="008C391D">
        <w:rPr>
          <w:sz w:val="20"/>
          <w:szCs w:val="20"/>
        </w:rPr>
        <w:instrText xml:space="preserve"> FORMCHECKBOX </w:instrText>
      </w:r>
      <w:r w:rsidR="00200734">
        <w:rPr>
          <w:sz w:val="20"/>
          <w:szCs w:val="20"/>
        </w:rPr>
      </w:r>
      <w:r w:rsidR="00200734">
        <w:rPr>
          <w:sz w:val="20"/>
          <w:szCs w:val="20"/>
        </w:rPr>
        <w:fldChar w:fldCharType="separate"/>
      </w:r>
      <w:r w:rsidRPr="008C391D">
        <w:rPr>
          <w:sz w:val="20"/>
          <w:szCs w:val="20"/>
        </w:rPr>
        <w:fldChar w:fldCharType="end"/>
      </w:r>
      <w:bookmarkStart w:id="7" w:name="_DV_M597"/>
      <w:bookmarkEnd w:id="7"/>
      <w:r w:rsidRPr="008C391D">
        <w:rPr>
          <w:sz w:val="20"/>
          <w:szCs w:val="20"/>
        </w:rPr>
        <w:tab/>
      </w:r>
      <w:proofErr w:type="gramStart"/>
      <w:r w:rsidRPr="008C391D">
        <w:rPr>
          <w:sz w:val="20"/>
          <w:szCs w:val="20"/>
        </w:rPr>
        <w:t>examined</w:t>
      </w:r>
      <w:proofErr w:type="gramEnd"/>
      <w:r w:rsidRPr="008C391D">
        <w:rPr>
          <w:sz w:val="20"/>
          <w:szCs w:val="20"/>
        </w:rPr>
        <w:t xml:space="preserve"> your visa, number: ……………….., issued: ………………… [</w:t>
      </w:r>
      <w:proofErr w:type="gramStart"/>
      <w:r w:rsidRPr="008C391D">
        <w:rPr>
          <w:sz w:val="20"/>
          <w:szCs w:val="20"/>
        </w:rPr>
        <w:t>date/month/year</w:t>
      </w:r>
      <w:proofErr w:type="gramEnd"/>
      <w:r w:rsidRPr="008C391D">
        <w:rPr>
          <w:sz w:val="20"/>
          <w:szCs w:val="20"/>
        </w:rPr>
        <w:t>].</w:t>
      </w:r>
    </w:p>
    <w:p w14:paraId="2D7CB725" w14:textId="77777777" w:rsidR="008C391D" w:rsidRPr="008C391D" w:rsidRDefault="008C391D" w:rsidP="008C391D">
      <w:pPr>
        <w:pStyle w:val="Point0"/>
        <w:rPr>
          <w:sz w:val="20"/>
          <w:szCs w:val="20"/>
        </w:rPr>
      </w:pPr>
      <w:r w:rsidRPr="008C391D">
        <w:rPr>
          <w:sz w:val="20"/>
          <w:szCs w:val="20"/>
        </w:rPr>
        <w:fldChar w:fldCharType="begin">
          <w:ffData>
            <w:name w:val="Controllo1"/>
            <w:enabled/>
            <w:calcOnExit w:val="0"/>
            <w:checkBox>
              <w:sizeAuto/>
              <w:default w:val="0"/>
            </w:checkBox>
          </w:ffData>
        </w:fldChar>
      </w:r>
      <w:r w:rsidRPr="008C391D">
        <w:rPr>
          <w:sz w:val="20"/>
          <w:szCs w:val="20"/>
        </w:rPr>
        <w:instrText xml:space="preserve"> FORMCHECKBOX </w:instrText>
      </w:r>
      <w:r w:rsidR="00200734">
        <w:rPr>
          <w:sz w:val="20"/>
          <w:szCs w:val="20"/>
        </w:rPr>
      </w:r>
      <w:r w:rsidR="00200734">
        <w:rPr>
          <w:sz w:val="20"/>
          <w:szCs w:val="20"/>
        </w:rPr>
        <w:fldChar w:fldCharType="separate"/>
      </w:r>
      <w:r w:rsidRPr="008C391D">
        <w:rPr>
          <w:sz w:val="20"/>
          <w:szCs w:val="20"/>
        </w:rPr>
        <w:fldChar w:fldCharType="end"/>
      </w:r>
      <w:bookmarkStart w:id="8" w:name="_DV_M598"/>
      <w:bookmarkEnd w:id="8"/>
      <w:r w:rsidRPr="008C391D">
        <w:rPr>
          <w:sz w:val="20"/>
          <w:szCs w:val="20"/>
        </w:rPr>
        <w:tab/>
        <w:t xml:space="preserve">The visa has been refused </w:t>
      </w:r>
      <w:r w:rsidRPr="008C391D">
        <w:rPr>
          <w:sz w:val="20"/>
          <w:szCs w:val="20"/>
        </w:rPr>
        <w:fldChar w:fldCharType="begin">
          <w:ffData>
            <w:name w:val="Controllo1"/>
            <w:enabled/>
            <w:calcOnExit w:val="0"/>
            <w:checkBox>
              <w:sizeAuto/>
              <w:default w:val="0"/>
            </w:checkBox>
          </w:ffData>
        </w:fldChar>
      </w:r>
      <w:r w:rsidRPr="008C391D">
        <w:rPr>
          <w:sz w:val="20"/>
          <w:szCs w:val="20"/>
        </w:rPr>
        <w:instrText xml:space="preserve"> FORMCHECKBOX </w:instrText>
      </w:r>
      <w:r w:rsidR="00200734">
        <w:rPr>
          <w:sz w:val="20"/>
          <w:szCs w:val="20"/>
        </w:rPr>
      </w:r>
      <w:r w:rsidR="00200734">
        <w:rPr>
          <w:sz w:val="20"/>
          <w:szCs w:val="20"/>
        </w:rPr>
        <w:fldChar w:fldCharType="separate"/>
      </w:r>
      <w:r w:rsidRPr="008C391D">
        <w:rPr>
          <w:sz w:val="20"/>
          <w:szCs w:val="20"/>
        </w:rPr>
        <w:fldChar w:fldCharType="end"/>
      </w:r>
      <w:bookmarkStart w:id="9" w:name="_DV_M599"/>
      <w:bookmarkEnd w:id="9"/>
      <w:r w:rsidRPr="008C391D">
        <w:rPr>
          <w:sz w:val="20"/>
          <w:szCs w:val="20"/>
        </w:rPr>
        <w:t xml:space="preserve"> </w:t>
      </w:r>
      <w:proofErr w:type="gramStart"/>
      <w:r w:rsidRPr="008C391D">
        <w:rPr>
          <w:sz w:val="20"/>
          <w:szCs w:val="20"/>
        </w:rPr>
        <w:t>The</w:t>
      </w:r>
      <w:proofErr w:type="gramEnd"/>
      <w:r w:rsidRPr="008C391D">
        <w:rPr>
          <w:sz w:val="20"/>
          <w:szCs w:val="20"/>
        </w:rPr>
        <w:t xml:space="preserve"> visa has been annulled </w:t>
      </w:r>
      <w:r w:rsidRPr="008C391D">
        <w:rPr>
          <w:sz w:val="20"/>
          <w:szCs w:val="20"/>
        </w:rPr>
        <w:fldChar w:fldCharType="begin">
          <w:ffData>
            <w:name w:val="Controllo1"/>
            <w:enabled/>
            <w:calcOnExit w:val="0"/>
            <w:checkBox>
              <w:sizeAuto/>
              <w:default w:val="0"/>
            </w:checkBox>
          </w:ffData>
        </w:fldChar>
      </w:r>
      <w:r w:rsidRPr="008C391D">
        <w:rPr>
          <w:sz w:val="20"/>
          <w:szCs w:val="20"/>
        </w:rPr>
        <w:instrText xml:space="preserve"> FORMCHECKBOX </w:instrText>
      </w:r>
      <w:r w:rsidR="00200734">
        <w:rPr>
          <w:sz w:val="20"/>
          <w:szCs w:val="20"/>
        </w:rPr>
      </w:r>
      <w:r w:rsidR="00200734">
        <w:rPr>
          <w:sz w:val="20"/>
          <w:szCs w:val="20"/>
        </w:rPr>
        <w:fldChar w:fldCharType="separate"/>
      </w:r>
      <w:r w:rsidRPr="008C391D">
        <w:rPr>
          <w:sz w:val="20"/>
          <w:szCs w:val="20"/>
        </w:rPr>
        <w:fldChar w:fldCharType="end"/>
      </w:r>
      <w:bookmarkStart w:id="10" w:name="_DV_M600"/>
      <w:bookmarkEnd w:id="10"/>
      <w:r w:rsidRPr="008C391D">
        <w:rPr>
          <w:sz w:val="20"/>
          <w:szCs w:val="20"/>
        </w:rPr>
        <w:t xml:space="preserve"> The visa has been revoked</w:t>
      </w:r>
    </w:p>
    <w:p w14:paraId="248AC515" w14:textId="77777777" w:rsidR="008C391D" w:rsidRPr="008C391D" w:rsidRDefault="008C391D" w:rsidP="008C391D">
      <w:pPr>
        <w:spacing w:before="120" w:after="120" w:line="360" w:lineRule="auto"/>
        <w:rPr>
          <w:rFonts w:ascii="Times New Roman" w:eastAsia="Times New Roman" w:hAnsi="Times New Roman" w:cs="Times New Roman"/>
          <w:sz w:val="20"/>
          <w:szCs w:val="20"/>
        </w:rPr>
      </w:pPr>
    </w:p>
    <w:p w14:paraId="7AB78AC5" w14:textId="77777777" w:rsidR="008C391D" w:rsidRPr="008C391D" w:rsidRDefault="008C391D" w:rsidP="008C391D">
      <w:pPr>
        <w:spacing w:before="120" w:after="120" w:line="360" w:lineRule="auto"/>
        <w:rPr>
          <w:rFonts w:ascii="Times New Roman" w:eastAsia="Times New Roman" w:hAnsi="Times New Roman" w:cs="Times New Roman"/>
          <w:sz w:val="20"/>
          <w:szCs w:val="20"/>
          <w:lang w:val="en-GB"/>
        </w:rPr>
      </w:pPr>
      <w:r w:rsidRPr="008C391D">
        <w:rPr>
          <w:rFonts w:ascii="Times New Roman" w:eastAsia="Times New Roman" w:hAnsi="Times New Roman" w:cs="Times New Roman"/>
          <w:sz w:val="20"/>
          <w:szCs w:val="20"/>
          <w:lang w:val="en-GB"/>
        </w:rPr>
        <w:t>This decision is based on the following reason(s):</w:t>
      </w:r>
    </w:p>
    <w:p w14:paraId="6E53A718"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11" w:name="_DV_M602"/>
      <w:bookmarkEnd w:id="11"/>
      <w:r w:rsidRPr="008C391D">
        <w:rPr>
          <w:rFonts w:ascii="Times New Roman" w:eastAsia="Times New Roman" w:hAnsi="Times New Roman" w:cs="Times New Roman"/>
          <w:sz w:val="20"/>
          <w:szCs w:val="20"/>
          <w:lang w:val="en-GB"/>
        </w:rPr>
        <w:t>1.</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1"/>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12" w:name="_DV_M603"/>
      <w:bookmarkEnd w:id="12"/>
      <w:r w:rsidRPr="008C391D">
        <w:rPr>
          <w:rFonts w:ascii="Times New Roman" w:eastAsia="Times New Roman" w:hAnsi="Times New Roman" w:cs="Times New Roman"/>
          <w:sz w:val="20"/>
          <w:szCs w:val="20"/>
          <w:lang w:val="en-GB"/>
        </w:rPr>
        <w:tab/>
        <w:t>a false/counterfeit/forged travel document was presented</w:t>
      </w:r>
    </w:p>
    <w:p w14:paraId="1A3E238E"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13" w:name="_DV_M604"/>
      <w:bookmarkEnd w:id="13"/>
      <w:r w:rsidRPr="008C391D">
        <w:rPr>
          <w:rFonts w:ascii="Times New Roman" w:eastAsia="Times New Roman" w:hAnsi="Times New Roman" w:cs="Times New Roman"/>
          <w:sz w:val="20"/>
          <w:szCs w:val="20"/>
          <w:lang w:val="en-GB"/>
        </w:rPr>
        <w:t>2.</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2"/>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14" w:name="_DV_M605"/>
      <w:bookmarkEnd w:id="14"/>
      <w:r w:rsidRPr="008C391D">
        <w:rPr>
          <w:rFonts w:ascii="Times New Roman" w:eastAsia="Times New Roman" w:hAnsi="Times New Roman" w:cs="Times New Roman"/>
          <w:sz w:val="20"/>
          <w:szCs w:val="20"/>
          <w:lang w:val="en-GB"/>
        </w:rPr>
        <w:tab/>
        <w:t>justification for the purpose and conditions of the intended stay was not provided</w:t>
      </w:r>
    </w:p>
    <w:p w14:paraId="5CE6BE59"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15" w:name="_DV_M606"/>
      <w:bookmarkEnd w:id="15"/>
      <w:r w:rsidRPr="008C391D">
        <w:rPr>
          <w:rFonts w:ascii="Times New Roman" w:eastAsia="Times New Roman" w:hAnsi="Times New Roman" w:cs="Times New Roman"/>
          <w:sz w:val="20"/>
          <w:szCs w:val="20"/>
          <w:lang w:val="en-GB"/>
        </w:rPr>
        <w:t>3.</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4"/>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16" w:name="_DV_M607"/>
      <w:bookmarkEnd w:id="16"/>
      <w:r w:rsidRPr="008C391D">
        <w:rPr>
          <w:rFonts w:ascii="Times New Roman" w:eastAsia="Times New Roman" w:hAnsi="Times New Roman" w:cs="Times New Roman"/>
          <w:sz w:val="20"/>
          <w:szCs w:val="20"/>
          <w:lang w:val="en-GB"/>
        </w:rPr>
        <w:tab/>
        <w:t>you have not provided proof of sufficient means of subsistence, for the duration of the intended stay or for the return to the country of origin or residence, or for the transit to a third country into which you are certain to be admitted</w:t>
      </w:r>
    </w:p>
    <w:p w14:paraId="1B214C47"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17" w:name="_DV_M608"/>
      <w:bookmarkEnd w:id="17"/>
      <w:r w:rsidRPr="008C391D">
        <w:rPr>
          <w:rFonts w:ascii="Times New Roman" w:eastAsia="Times New Roman" w:hAnsi="Times New Roman" w:cs="Times New Roman"/>
          <w:sz w:val="20"/>
          <w:szCs w:val="20"/>
          <w:lang w:val="en-GB"/>
        </w:rPr>
        <w:t>4.</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4"/>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18" w:name="_DV_M609"/>
      <w:bookmarkEnd w:id="18"/>
      <w:r w:rsidRPr="008C391D">
        <w:rPr>
          <w:rFonts w:ascii="Times New Roman" w:eastAsia="Times New Roman" w:hAnsi="Times New Roman" w:cs="Times New Roman"/>
          <w:sz w:val="20"/>
          <w:szCs w:val="20"/>
          <w:lang w:val="en-GB"/>
        </w:rPr>
        <w:tab/>
        <w:t>you have not provided proof that you are in a position to lawfully acquire sufficient means of subsistence, for the duration of the intended stay or for the return to the country of origin or residence, or for the transit to a third country into which you are certain to be admitted</w:t>
      </w:r>
    </w:p>
    <w:p w14:paraId="67780181"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19" w:name="_DV_M610"/>
      <w:bookmarkEnd w:id="19"/>
      <w:r w:rsidRPr="008C391D">
        <w:rPr>
          <w:rFonts w:ascii="Times New Roman" w:eastAsia="Times New Roman" w:hAnsi="Times New Roman" w:cs="Times New Roman"/>
          <w:sz w:val="20"/>
          <w:szCs w:val="20"/>
          <w:lang w:val="en-GB"/>
        </w:rPr>
        <w:t>5.</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5"/>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20" w:name="_DV_M611"/>
      <w:bookmarkEnd w:id="20"/>
      <w:r w:rsidRPr="008C391D">
        <w:rPr>
          <w:rFonts w:ascii="Times New Roman" w:eastAsia="Times New Roman" w:hAnsi="Times New Roman" w:cs="Times New Roman"/>
          <w:sz w:val="20"/>
          <w:szCs w:val="20"/>
          <w:lang w:val="en-GB"/>
        </w:rPr>
        <w:tab/>
        <w:t>you have already stayed for 90 days during the current 180</w:t>
      </w:r>
      <w:r w:rsidRPr="008C391D">
        <w:rPr>
          <w:rFonts w:ascii="Times New Roman" w:eastAsia="Times New Roman" w:hAnsi="Times New Roman" w:cs="Times New Roman"/>
          <w:sz w:val="20"/>
          <w:szCs w:val="20"/>
          <w:lang w:val="en-GB"/>
        </w:rPr>
        <w:noBreakHyphen/>
        <w:t>day period on the territory of the Member States on the basis of a uniform visa or a visa with limited territorial validity</w:t>
      </w:r>
    </w:p>
    <w:p w14:paraId="01DE972C"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r w:rsidRPr="008C391D">
        <w:rPr>
          <w:rFonts w:ascii="Times New Roman" w:eastAsia="Times New Roman" w:hAnsi="Times New Roman" w:cs="Times New Roman"/>
          <w:sz w:val="20"/>
          <w:szCs w:val="20"/>
          <w:lang w:val="en-GB"/>
        </w:rPr>
        <w:t>6.</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7"/>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21" w:name="_DV_M613"/>
      <w:bookmarkEnd w:id="21"/>
      <w:r w:rsidRPr="008C391D">
        <w:rPr>
          <w:rFonts w:ascii="Times New Roman" w:eastAsia="Times New Roman" w:hAnsi="Times New Roman" w:cs="Times New Roman"/>
          <w:sz w:val="20"/>
          <w:szCs w:val="20"/>
          <w:lang w:val="en-GB"/>
        </w:rPr>
        <w:tab/>
        <w:t>an alert has been issued in the Schengen Information System (SIS) for the purpose of refusing entry by ……………… (indication of Member State)</w:t>
      </w:r>
      <w:bookmarkStart w:id="22" w:name="_DV_M614"/>
      <w:bookmarkEnd w:id="22"/>
    </w:p>
    <w:p w14:paraId="535A1646"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r w:rsidRPr="008C391D">
        <w:rPr>
          <w:rFonts w:ascii="Times New Roman" w:eastAsia="Times New Roman" w:hAnsi="Times New Roman" w:cs="Times New Roman"/>
          <w:sz w:val="20"/>
          <w:szCs w:val="20"/>
          <w:lang w:val="en-GB"/>
        </w:rPr>
        <w:t>7.</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9"/>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23" w:name="_DV_M615"/>
      <w:bookmarkEnd w:id="23"/>
      <w:r w:rsidRPr="008C391D">
        <w:rPr>
          <w:rFonts w:ascii="Times New Roman" w:eastAsia="Times New Roman" w:hAnsi="Times New Roman" w:cs="Times New Roman"/>
          <w:sz w:val="20"/>
          <w:szCs w:val="20"/>
          <w:lang w:val="en-GB"/>
        </w:rPr>
        <w:tab/>
        <w:t>one or more Member States consider you to be a threat to public policy or internal security</w:t>
      </w:r>
    </w:p>
    <w:p w14:paraId="42156A7A"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24" w:name="_DV_M618"/>
      <w:bookmarkEnd w:id="24"/>
      <w:r w:rsidRPr="008C391D">
        <w:rPr>
          <w:rFonts w:ascii="Times New Roman" w:eastAsia="Times New Roman" w:hAnsi="Times New Roman" w:cs="Times New Roman"/>
          <w:sz w:val="20"/>
          <w:szCs w:val="20"/>
          <w:lang w:val="en-GB"/>
        </w:rPr>
        <w:t>8.</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9"/>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25" w:name="_DV_M619"/>
      <w:bookmarkEnd w:id="25"/>
      <w:r w:rsidRPr="008C391D">
        <w:rPr>
          <w:rFonts w:ascii="Times New Roman" w:eastAsia="Times New Roman" w:hAnsi="Times New Roman" w:cs="Times New Roman"/>
          <w:sz w:val="20"/>
          <w:szCs w:val="20"/>
          <w:lang w:val="en-GB"/>
        </w:rPr>
        <w:tab/>
        <w:t>one or more Member States consider you to be a threat to public health as defined in point (21) of Article 2</w:t>
      </w:r>
      <w:bookmarkStart w:id="26" w:name="_DV_M620"/>
      <w:bookmarkEnd w:id="26"/>
      <w:r w:rsidRPr="008C391D">
        <w:rPr>
          <w:rFonts w:ascii="Times New Roman" w:eastAsia="Times New Roman" w:hAnsi="Times New Roman" w:cs="Times New Roman"/>
          <w:sz w:val="20"/>
          <w:szCs w:val="20"/>
          <w:lang w:val="en-GB"/>
        </w:rPr>
        <w:t xml:space="preserve"> of Regulation (</w:t>
      </w:r>
      <w:bookmarkStart w:id="27" w:name="_DV_C545"/>
      <w:r w:rsidRPr="008C391D">
        <w:rPr>
          <w:rFonts w:ascii="Times New Roman" w:eastAsia="Times New Roman" w:hAnsi="Times New Roman" w:cs="Times New Roman"/>
          <w:sz w:val="20"/>
          <w:szCs w:val="20"/>
          <w:lang w:val="en-GB"/>
        </w:rPr>
        <w:t>EU</w:t>
      </w:r>
      <w:bookmarkStart w:id="28" w:name="_DV_M621"/>
      <w:bookmarkEnd w:id="27"/>
      <w:bookmarkEnd w:id="28"/>
      <w:r w:rsidRPr="008C391D">
        <w:rPr>
          <w:rFonts w:ascii="Times New Roman" w:eastAsia="Times New Roman" w:hAnsi="Times New Roman" w:cs="Times New Roman"/>
          <w:sz w:val="20"/>
          <w:szCs w:val="20"/>
          <w:lang w:val="en-GB"/>
        </w:rPr>
        <w:t>) No 2</w:t>
      </w:r>
      <w:bookmarkStart w:id="29" w:name="_DV_C547"/>
      <w:r w:rsidRPr="008C391D">
        <w:rPr>
          <w:rFonts w:ascii="Times New Roman" w:eastAsia="Times New Roman" w:hAnsi="Times New Roman" w:cs="Times New Roman"/>
          <w:sz w:val="20"/>
          <w:szCs w:val="20"/>
          <w:lang w:val="en-GB"/>
        </w:rPr>
        <w:t>016/399</w:t>
      </w:r>
      <w:bookmarkStart w:id="30" w:name="_DV_M622"/>
      <w:bookmarkEnd w:id="29"/>
      <w:bookmarkEnd w:id="30"/>
      <w:r w:rsidRPr="008C391D">
        <w:rPr>
          <w:rFonts w:ascii="Times New Roman" w:eastAsia="Times New Roman" w:hAnsi="Times New Roman" w:cs="Times New Roman"/>
          <w:sz w:val="20"/>
          <w:szCs w:val="20"/>
          <w:lang w:val="en-GB"/>
        </w:rPr>
        <w:t xml:space="preserve"> (Schengen Borders Code)</w:t>
      </w:r>
    </w:p>
    <w:p w14:paraId="4AA29C24"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31" w:name="_DV_M624"/>
      <w:bookmarkEnd w:id="31"/>
      <w:r w:rsidRPr="008C391D">
        <w:rPr>
          <w:rFonts w:ascii="Times New Roman" w:eastAsia="Times New Roman" w:hAnsi="Times New Roman" w:cs="Times New Roman"/>
          <w:sz w:val="20"/>
          <w:szCs w:val="20"/>
          <w:lang w:val="en-GB"/>
        </w:rPr>
        <w:lastRenderedPageBreak/>
        <w:t>9.</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9"/>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32" w:name="_DV_M625"/>
      <w:bookmarkEnd w:id="32"/>
      <w:r w:rsidRPr="008C391D">
        <w:rPr>
          <w:rFonts w:ascii="Times New Roman" w:eastAsia="Times New Roman" w:hAnsi="Times New Roman" w:cs="Times New Roman"/>
          <w:sz w:val="20"/>
          <w:szCs w:val="20"/>
          <w:lang w:val="en-GB"/>
        </w:rPr>
        <w:tab/>
        <w:t>one or more Member States consider you to be a threat to their international relations</w:t>
      </w:r>
    </w:p>
    <w:p w14:paraId="5B4CF867"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33" w:name="_DV_M628"/>
      <w:bookmarkEnd w:id="33"/>
      <w:r w:rsidRPr="008C391D">
        <w:rPr>
          <w:rFonts w:ascii="Times New Roman" w:eastAsia="Times New Roman" w:hAnsi="Times New Roman" w:cs="Times New Roman"/>
          <w:sz w:val="20"/>
          <w:szCs w:val="20"/>
          <w:lang w:val="en-GB"/>
        </w:rPr>
        <w:t>10.</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2"/>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34" w:name="_DV_M629"/>
      <w:bookmarkEnd w:id="34"/>
      <w:r w:rsidRPr="008C391D">
        <w:rPr>
          <w:rFonts w:ascii="Times New Roman" w:eastAsia="Times New Roman" w:hAnsi="Times New Roman" w:cs="Times New Roman"/>
          <w:sz w:val="20"/>
          <w:szCs w:val="20"/>
          <w:lang w:val="en-GB"/>
        </w:rPr>
        <w:tab/>
        <w:t>the information submitted regarding the justification for the purpose and conditions of the intended stay was not reliable</w:t>
      </w:r>
    </w:p>
    <w:p w14:paraId="32E273C4"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35" w:name="_DV_M630"/>
      <w:bookmarkEnd w:id="35"/>
      <w:r w:rsidRPr="008C391D">
        <w:rPr>
          <w:rFonts w:ascii="Times New Roman" w:eastAsia="Times New Roman" w:hAnsi="Times New Roman" w:cs="Times New Roman"/>
          <w:sz w:val="20"/>
          <w:szCs w:val="20"/>
          <w:lang w:val="en-GB"/>
        </w:rPr>
        <w:t>11.</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1"/>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36" w:name="_DV_M631"/>
      <w:bookmarkEnd w:id="36"/>
      <w:r w:rsidRPr="008C391D">
        <w:rPr>
          <w:rFonts w:ascii="Times New Roman" w:eastAsia="Times New Roman" w:hAnsi="Times New Roman" w:cs="Times New Roman"/>
          <w:sz w:val="20"/>
          <w:szCs w:val="20"/>
          <w:lang w:val="en-GB"/>
        </w:rPr>
        <w:tab/>
        <w:t>there are reasonable doubts as to the reliability of the statements made as regards……. (</w:t>
      </w:r>
      <w:proofErr w:type="gramStart"/>
      <w:r w:rsidRPr="008C391D">
        <w:rPr>
          <w:rFonts w:ascii="Times New Roman" w:eastAsia="Times New Roman" w:hAnsi="Times New Roman" w:cs="Times New Roman"/>
          <w:sz w:val="20"/>
          <w:szCs w:val="20"/>
          <w:lang w:val="en-GB"/>
        </w:rPr>
        <w:t>ple</w:t>
      </w:r>
      <w:bookmarkStart w:id="37" w:name="_GoBack"/>
      <w:bookmarkEnd w:id="37"/>
      <w:r w:rsidRPr="008C391D">
        <w:rPr>
          <w:rFonts w:ascii="Times New Roman" w:eastAsia="Times New Roman" w:hAnsi="Times New Roman" w:cs="Times New Roman"/>
          <w:sz w:val="20"/>
          <w:szCs w:val="20"/>
          <w:lang w:val="en-GB"/>
        </w:rPr>
        <w:t>ase</w:t>
      </w:r>
      <w:proofErr w:type="gramEnd"/>
      <w:r w:rsidRPr="008C391D">
        <w:rPr>
          <w:rFonts w:ascii="Times New Roman" w:eastAsia="Times New Roman" w:hAnsi="Times New Roman" w:cs="Times New Roman"/>
          <w:sz w:val="20"/>
          <w:szCs w:val="20"/>
          <w:lang w:val="en-GB"/>
        </w:rPr>
        <w:t xml:space="preserve"> specify)</w:t>
      </w:r>
    </w:p>
    <w:p w14:paraId="347FF2B5"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r w:rsidRPr="008C391D">
        <w:rPr>
          <w:rFonts w:ascii="Times New Roman" w:eastAsia="Times New Roman" w:hAnsi="Times New Roman" w:cs="Times New Roman"/>
          <w:sz w:val="20"/>
          <w:szCs w:val="20"/>
          <w:lang w:val="en-GB"/>
        </w:rPr>
        <w:t>12.</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1"/>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38" w:name="_DV_M633"/>
      <w:bookmarkEnd w:id="38"/>
      <w:r w:rsidRPr="008C391D">
        <w:rPr>
          <w:rFonts w:ascii="Times New Roman" w:eastAsia="Times New Roman" w:hAnsi="Times New Roman" w:cs="Times New Roman"/>
          <w:sz w:val="20"/>
          <w:szCs w:val="20"/>
          <w:lang w:val="en-GB"/>
        </w:rPr>
        <w:tab/>
        <w:t>there are reasonable doubts as to the reliability, as to the authenticity of the supporting documents submitted or as to the veracity of their contents</w:t>
      </w:r>
    </w:p>
    <w:p w14:paraId="2B8ECEB1"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39" w:name="_DV_M634"/>
      <w:bookmarkEnd w:id="39"/>
      <w:r w:rsidRPr="008C391D">
        <w:rPr>
          <w:rFonts w:ascii="Times New Roman" w:eastAsia="Times New Roman" w:hAnsi="Times New Roman" w:cs="Times New Roman"/>
          <w:sz w:val="20"/>
          <w:szCs w:val="20"/>
          <w:lang w:val="en-GB"/>
        </w:rPr>
        <w:t>13.</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3"/>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40" w:name="_DV_M635"/>
      <w:bookmarkEnd w:id="40"/>
      <w:r w:rsidRPr="008C391D">
        <w:rPr>
          <w:rFonts w:ascii="Times New Roman" w:eastAsia="Times New Roman" w:hAnsi="Times New Roman" w:cs="Times New Roman"/>
          <w:sz w:val="20"/>
          <w:szCs w:val="20"/>
          <w:lang w:val="en-GB"/>
        </w:rPr>
        <w:tab/>
      </w:r>
      <w:bookmarkStart w:id="41" w:name="_DV_C550"/>
      <w:r w:rsidRPr="008C391D">
        <w:rPr>
          <w:rFonts w:ascii="Times New Roman" w:eastAsia="Times New Roman" w:hAnsi="Times New Roman" w:cs="Times New Roman"/>
          <w:sz w:val="20"/>
          <w:szCs w:val="20"/>
          <w:lang w:val="en-GB"/>
        </w:rPr>
        <w:t xml:space="preserve">there are reasonable doubts as to </w:t>
      </w:r>
      <w:bookmarkStart w:id="42" w:name="_DV_M636"/>
      <w:bookmarkEnd w:id="41"/>
      <w:bookmarkEnd w:id="42"/>
      <w:r w:rsidRPr="008C391D">
        <w:rPr>
          <w:rFonts w:ascii="Times New Roman" w:eastAsia="Times New Roman" w:hAnsi="Times New Roman" w:cs="Times New Roman"/>
          <w:sz w:val="20"/>
          <w:szCs w:val="20"/>
          <w:lang w:val="en-GB"/>
        </w:rPr>
        <w:t>your intention to leave the territory of the Member States before the expiry of the visa</w:t>
      </w:r>
    </w:p>
    <w:p w14:paraId="209C13FA"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43" w:name="_DV_M637"/>
      <w:bookmarkEnd w:id="43"/>
      <w:r w:rsidRPr="008C391D">
        <w:rPr>
          <w:rFonts w:ascii="Times New Roman" w:eastAsia="Times New Roman" w:hAnsi="Times New Roman" w:cs="Times New Roman"/>
          <w:sz w:val="20"/>
          <w:szCs w:val="20"/>
          <w:lang w:val="en-GB"/>
        </w:rPr>
        <w:t>14.</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7"/>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44" w:name="_DV_M638"/>
      <w:bookmarkEnd w:id="44"/>
      <w:r w:rsidRPr="008C391D">
        <w:rPr>
          <w:rFonts w:ascii="Times New Roman" w:eastAsia="Times New Roman" w:hAnsi="Times New Roman" w:cs="Times New Roman"/>
          <w:sz w:val="20"/>
          <w:szCs w:val="20"/>
          <w:lang w:val="en-GB"/>
        </w:rPr>
        <w:tab/>
        <w:t>sufficient proof that you have not been in a position to apply for a visa in advance, justifying application for a visa at the border, was not provided</w:t>
      </w:r>
    </w:p>
    <w:p w14:paraId="1EB70FBA"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45" w:name="_DV_M639"/>
      <w:bookmarkEnd w:id="45"/>
      <w:r w:rsidRPr="008C391D">
        <w:rPr>
          <w:rFonts w:ascii="Times New Roman" w:eastAsia="Times New Roman" w:hAnsi="Times New Roman" w:cs="Times New Roman"/>
          <w:sz w:val="20"/>
          <w:szCs w:val="20"/>
          <w:lang w:val="en-GB"/>
        </w:rPr>
        <w:t>15.</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7"/>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46" w:name="_DV_M640"/>
      <w:bookmarkEnd w:id="46"/>
      <w:r w:rsidRPr="008C391D">
        <w:rPr>
          <w:rFonts w:ascii="Times New Roman" w:eastAsia="Times New Roman" w:hAnsi="Times New Roman" w:cs="Times New Roman"/>
          <w:sz w:val="20"/>
          <w:szCs w:val="20"/>
          <w:lang w:val="en-GB"/>
        </w:rPr>
        <w:tab/>
        <w:t>justification for the purpose and conditions of the intended airport transit was not provided</w:t>
      </w:r>
      <w:bookmarkStart w:id="47" w:name="_DV_M641"/>
      <w:bookmarkEnd w:id="47"/>
    </w:p>
    <w:p w14:paraId="6FE304FF"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r w:rsidRPr="008C391D">
        <w:rPr>
          <w:rFonts w:ascii="Times New Roman" w:eastAsia="Times New Roman" w:hAnsi="Times New Roman" w:cs="Times New Roman"/>
          <w:sz w:val="20"/>
          <w:szCs w:val="20"/>
          <w:lang w:val="en-GB"/>
        </w:rPr>
        <w:t>16</w:t>
      </w:r>
      <w:bookmarkStart w:id="48" w:name="_DV_M642"/>
      <w:bookmarkEnd w:id="48"/>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7"/>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49" w:name="_DV_M643"/>
      <w:bookmarkEnd w:id="49"/>
      <w:r w:rsidRPr="008C391D">
        <w:rPr>
          <w:rFonts w:ascii="Times New Roman" w:eastAsia="Times New Roman" w:hAnsi="Times New Roman" w:cs="Times New Roman"/>
          <w:sz w:val="20"/>
          <w:szCs w:val="20"/>
          <w:lang w:val="en-GB"/>
        </w:rPr>
        <w:tab/>
        <w:t>you have not provided proof of possession of adequate and valid travel medical insurance</w:t>
      </w:r>
    </w:p>
    <w:p w14:paraId="73438DD7" w14:textId="77777777" w:rsidR="008C391D" w:rsidRPr="008C391D" w:rsidRDefault="008C391D" w:rsidP="008C391D">
      <w:pPr>
        <w:tabs>
          <w:tab w:val="left" w:pos="850"/>
        </w:tabs>
        <w:spacing w:before="120" w:after="120" w:line="360" w:lineRule="auto"/>
        <w:ind w:left="1417" w:hanging="1417"/>
        <w:rPr>
          <w:rFonts w:ascii="Times New Roman" w:eastAsia="Times New Roman" w:hAnsi="Times New Roman" w:cs="Times New Roman"/>
          <w:sz w:val="20"/>
          <w:szCs w:val="20"/>
          <w:lang w:val="en-GB"/>
        </w:rPr>
      </w:pPr>
      <w:bookmarkStart w:id="50" w:name="_DV_M644"/>
      <w:bookmarkEnd w:id="50"/>
      <w:r w:rsidRPr="008C391D">
        <w:rPr>
          <w:rFonts w:ascii="Times New Roman" w:eastAsia="Times New Roman" w:hAnsi="Times New Roman" w:cs="Times New Roman"/>
          <w:sz w:val="20"/>
          <w:szCs w:val="20"/>
          <w:lang w:val="en-GB"/>
        </w:rPr>
        <w:t>17.</w:t>
      </w:r>
      <w:r w:rsidRPr="008C391D">
        <w:rPr>
          <w:rFonts w:ascii="Times New Roman" w:eastAsia="Times New Roman" w:hAnsi="Times New Roman" w:cs="Times New Roman"/>
          <w:sz w:val="20"/>
          <w:szCs w:val="20"/>
          <w:lang w:val="en-GB"/>
        </w:rPr>
        <w:tab/>
      </w:r>
      <w:r w:rsidRPr="008C391D">
        <w:rPr>
          <w:rFonts w:ascii="Times New Roman" w:eastAsia="Times New Roman" w:hAnsi="Times New Roman" w:cs="Times New Roman"/>
          <w:sz w:val="20"/>
          <w:szCs w:val="20"/>
          <w:lang w:val="en-GB"/>
        </w:rPr>
        <w:fldChar w:fldCharType="begin">
          <w:ffData>
            <w:name w:val="Controllo7"/>
            <w:enabled/>
            <w:calcOnExit w:val="0"/>
            <w:checkBox>
              <w:sizeAuto/>
              <w:default w:val="0"/>
            </w:checkBox>
          </w:ffData>
        </w:fldChar>
      </w:r>
      <w:r w:rsidRPr="008C391D">
        <w:rPr>
          <w:rFonts w:ascii="Times New Roman" w:eastAsia="Times New Roman" w:hAnsi="Times New Roman" w:cs="Times New Roman"/>
          <w:sz w:val="20"/>
          <w:szCs w:val="20"/>
          <w:lang w:val="en-GB"/>
        </w:rPr>
        <w:instrText xml:space="preserve"> FORMCHECKBOX </w:instrText>
      </w:r>
      <w:r w:rsidR="00200734">
        <w:rPr>
          <w:rFonts w:ascii="Times New Roman" w:eastAsia="Times New Roman" w:hAnsi="Times New Roman" w:cs="Times New Roman"/>
          <w:sz w:val="20"/>
          <w:szCs w:val="20"/>
          <w:lang w:val="en-GB"/>
        </w:rPr>
      </w:r>
      <w:r w:rsidR="00200734">
        <w:rPr>
          <w:rFonts w:ascii="Times New Roman" w:eastAsia="Times New Roman" w:hAnsi="Times New Roman" w:cs="Times New Roman"/>
          <w:sz w:val="20"/>
          <w:szCs w:val="20"/>
          <w:lang w:val="en-GB"/>
        </w:rPr>
        <w:fldChar w:fldCharType="separate"/>
      </w:r>
      <w:r w:rsidRPr="008C391D">
        <w:rPr>
          <w:rFonts w:ascii="Times New Roman" w:eastAsia="Times New Roman" w:hAnsi="Times New Roman" w:cs="Times New Roman"/>
          <w:sz w:val="20"/>
          <w:szCs w:val="20"/>
          <w:lang w:val="en-GB"/>
        </w:rPr>
        <w:fldChar w:fldCharType="end"/>
      </w:r>
      <w:bookmarkStart w:id="51" w:name="_DV_M645"/>
      <w:bookmarkEnd w:id="51"/>
      <w:r w:rsidRPr="008C391D">
        <w:rPr>
          <w:rFonts w:ascii="Times New Roman" w:eastAsia="Times New Roman" w:hAnsi="Times New Roman" w:cs="Times New Roman"/>
          <w:sz w:val="20"/>
          <w:szCs w:val="20"/>
          <w:lang w:val="en-GB"/>
        </w:rPr>
        <w:tab/>
        <w:t>revocation of the visa was requested by the visa holder</w:t>
      </w:r>
      <w:bookmarkStart w:id="52" w:name="_DV_C552"/>
      <w:r w:rsidRPr="008C391D">
        <w:rPr>
          <w:rFonts w:ascii="Times New Roman" w:eastAsia="Times New Roman" w:hAnsi="Times New Roman" w:cs="Times New Roman"/>
          <w:b/>
          <w:sz w:val="20"/>
          <w:szCs w:val="20"/>
          <w:vertAlign w:val="superscript"/>
          <w:lang w:val="en-GB"/>
        </w:rPr>
        <w:footnoteReference w:id="1"/>
      </w:r>
      <w:bookmarkStart w:id="53" w:name="_DV_M646"/>
      <w:bookmarkEnd w:id="52"/>
      <w:bookmarkEnd w:id="53"/>
      <w:r w:rsidRPr="008C391D">
        <w:rPr>
          <w:rFonts w:ascii="Times New Roman" w:eastAsia="Times New Roman" w:hAnsi="Times New Roman" w:cs="Times New Roman"/>
          <w:sz w:val="20"/>
          <w:szCs w:val="20"/>
          <w:lang w:val="en-GB"/>
        </w:rPr>
        <w:t>.</w:t>
      </w:r>
    </w:p>
    <w:p w14:paraId="00DE8A87" w14:textId="77777777" w:rsidR="007F3BAB" w:rsidRDefault="007F3BAB" w:rsidP="008C391D">
      <w:pPr>
        <w:spacing w:before="120" w:after="120" w:line="360" w:lineRule="auto"/>
        <w:rPr>
          <w:rFonts w:ascii="Times New Roman" w:eastAsia="Times New Roman" w:hAnsi="Times New Roman" w:cs="Times New Roman"/>
          <w:sz w:val="20"/>
          <w:szCs w:val="20"/>
          <w:lang w:val="en-GB"/>
        </w:rPr>
      </w:pPr>
    </w:p>
    <w:p w14:paraId="01A55DD5" w14:textId="2C4C2970" w:rsidR="008C391D" w:rsidRPr="007F3BAB" w:rsidRDefault="008C391D" w:rsidP="008C391D">
      <w:pPr>
        <w:spacing w:before="120" w:after="120" w:line="360" w:lineRule="auto"/>
        <w:rPr>
          <w:rFonts w:ascii="Times New Roman" w:eastAsia="Times New Roman" w:hAnsi="Times New Roman" w:cs="Times New Roman"/>
          <w:b/>
          <w:bCs/>
          <w:lang w:val="en-GB"/>
        </w:rPr>
      </w:pPr>
      <w:r w:rsidRPr="007F3BAB">
        <w:rPr>
          <w:rFonts w:ascii="Times New Roman" w:eastAsia="Times New Roman" w:hAnsi="Times New Roman" w:cs="Times New Roman"/>
          <w:b/>
          <w:bCs/>
          <w:lang w:val="en-GB"/>
        </w:rPr>
        <w:t>Additional remarks:</w:t>
      </w:r>
    </w:p>
    <w:p w14:paraId="12C54B17" w14:textId="77777777" w:rsidR="007F3BAB" w:rsidRPr="007F3BAB" w:rsidRDefault="007F3BAB" w:rsidP="007F3BAB">
      <w:pPr>
        <w:rPr>
          <w:rFonts w:ascii="Book Antiqua" w:hAnsi="Book Antiqua"/>
        </w:rPr>
      </w:pPr>
      <w:bookmarkStart w:id="54" w:name="_DV_M648"/>
      <w:bookmarkStart w:id="55" w:name="_DV_M649"/>
      <w:bookmarkStart w:id="56" w:name="_DV_M657"/>
      <w:bookmarkEnd w:id="54"/>
      <w:bookmarkEnd w:id="55"/>
      <w:bookmarkEnd w:id="56"/>
      <w:r w:rsidRPr="007F3BAB">
        <w:rPr>
          <w:rFonts w:ascii="Book Antiqua" w:hAnsi="Book Antiqua"/>
        </w:rPr>
        <w:t>Comments: You have the right to file a recourse against this decision before the Supreme Court of the Republic of Cyprus in accordance with Article 146 of the Constitution of the Republic of Cyprus within 75 days from the date of receipt of this notification.</w:t>
      </w:r>
    </w:p>
    <w:p w14:paraId="4A731D54" w14:textId="539B4AAB" w:rsidR="007F3BAB" w:rsidRDefault="007F3BAB" w:rsidP="008C391D">
      <w:pPr>
        <w:spacing w:before="120" w:after="120" w:line="360" w:lineRule="auto"/>
        <w:rPr>
          <w:rFonts w:ascii="Times New Roman" w:eastAsia="Times New Roman" w:hAnsi="Times New Roman" w:cs="Times New Roman"/>
          <w:lang w:val="en-GB"/>
        </w:rPr>
      </w:pPr>
    </w:p>
    <w:p w14:paraId="78921DA7" w14:textId="77777777" w:rsidR="00AF13B4" w:rsidRDefault="00AF13B4" w:rsidP="008C391D">
      <w:pPr>
        <w:spacing w:before="120" w:after="120" w:line="360" w:lineRule="auto"/>
        <w:rPr>
          <w:rFonts w:ascii="Times New Roman" w:eastAsia="Times New Roman" w:hAnsi="Times New Roman" w:cs="Times New Roman"/>
          <w:lang w:val="en-GB"/>
        </w:rPr>
      </w:pPr>
    </w:p>
    <w:p w14:paraId="0408815B" w14:textId="177650D2" w:rsidR="008C391D" w:rsidRDefault="008C391D" w:rsidP="008C391D">
      <w:pPr>
        <w:spacing w:before="120" w:after="120" w:line="360" w:lineRule="auto"/>
        <w:rPr>
          <w:rFonts w:ascii="Times New Roman" w:eastAsia="Times New Roman" w:hAnsi="Times New Roman" w:cs="Times New Roman"/>
          <w:lang w:val="en-GB"/>
        </w:rPr>
      </w:pPr>
      <w:r w:rsidRPr="007F3BAB">
        <w:rPr>
          <w:rFonts w:ascii="Times New Roman" w:eastAsia="Times New Roman" w:hAnsi="Times New Roman" w:cs="Times New Roman"/>
          <w:lang w:val="en-GB"/>
        </w:rPr>
        <w:t>Date and stamp of embassy/consulate</w:t>
      </w:r>
      <w:r w:rsidRPr="007F3BAB">
        <w:rPr>
          <w:rFonts w:ascii="Times New Roman" w:eastAsia="Times New Roman" w:hAnsi="Times New Roman" w:cs="Times New Roman"/>
          <w:lang w:val="en-GB"/>
        </w:rPr>
        <w:noBreakHyphen/>
        <w:t>general/consulate/of the authorities responsible for checks on persons/of other competent authorities:</w:t>
      </w:r>
    </w:p>
    <w:p w14:paraId="1888975E" w14:textId="77777777" w:rsidR="00AF13B4" w:rsidRDefault="00AF13B4" w:rsidP="008C391D">
      <w:pPr>
        <w:spacing w:before="120" w:after="120" w:line="360" w:lineRule="auto"/>
        <w:rPr>
          <w:rFonts w:ascii="Times New Roman" w:eastAsia="Times New Roman" w:hAnsi="Times New Roman" w:cs="Times New Roman"/>
          <w:lang w:val="en-GB"/>
        </w:rPr>
      </w:pPr>
    </w:p>
    <w:p w14:paraId="7D6302A1" w14:textId="1F040720" w:rsidR="00AF13B4" w:rsidRDefault="00AF13B4" w:rsidP="008C391D">
      <w:pPr>
        <w:spacing w:before="120" w:after="120" w:line="360" w:lineRule="auto"/>
        <w:rPr>
          <w:rFonts w:ascii="Times New Roman" w:eastAsia="Times New Roman" w:hAnsi="Times New Roman" w:cs="Times New Roman"/>
          <w:lang w:val="en-GB"/>
        </w:rPr>
      </w:pPr>
      <w:r>
        <w:rPr>
          <w:rFonts w:ascii="Times New Roman" w:eastAsia="Times New Roman" w:hAnsi="Times New Roman" w:cs="Times New Roman"/>
          <w:lang w:val="en-GB"/>
        </w:rPr>
        <w:t>Date and Stamp</w:t>
      </w:r>
    </w:p>
    <w:p w14:paraId="009DEC74" w14:textId="309684C3" w:rsidR="00AF13B4" w:rsidRDefault="00AF13B4" w:rsidP="008C391D">
      <w:pPr>
        <w:spacing w:before="120" w:after="120" w:line="360" w:lineRule="auto"/>
        <w:rPr>
          <w:rFonts w:ascii="Times New Roman" w:eastAsia="Times New Roman" w:hAnsi="Times New Roman" w:cs="Times New Roman"/>
          <w:lang w:val="en-GB"/>
        </w:rPr>
      </w:pPr>
      <w:r>
        <w:rPr>
          <w:rFonts w:ascii="Times New Roman" w:eastAsia="Times New Roman" w:hAnsi="Times New Roman" w:cs="Times New Roman"/>
          <w:lang w:val="en-GB"/>
        </w:rPr>
        <w:t>………………………………………</w:t>
      </w:r>
    </w:p>
    <w:p w14:paraId="31074F53" w14:textId="77777777" w:rsidR="007F3BAB" w:rsidRPr="007F3BAB" w:rsidRDefault="007F3BAB" w:rsidP="008C391D">
      <w:pPr>
        <w:spacing w:before="120" w:after="120" w:line="360" w:lineRule="auto"/>
        <w:rPr>
          <w:rFonts w:ascii="Times New Roman" w:eastAsia="Times New Roman" w:hAnsi="Times New Roman" w:cs="Times New Roman"/>
          <w:lang w:val="en-GB"/>
        </w:rPr>
      </w:pPr>
    </w:p>
    <w:p w14:paraId="55573A5A" w14:textId="0EFCE8A9" w:rsidR="00C101EA" w:rsidRPr="007F3BAB" w:rsidRDefault="008C391D" w:rsidP="008C391D">
      <w:bookmarkStart w:id="57" w:name="_DV_M658"/>
      <w:bookmarkEnd w:id="57"/>
      <w:r w:rsidRPr="007F3BAB">
        <w:rPr>
          <w:rFonts w:ascii="Times New Roman" w:eastAsia="Times New Roman" w:hAnsi="Times New Roman" w:cs="Times New Roman"/>
          <w:lang w:val="en-GB"/>
        </w:rPr>
        <w:t>Signature of person concerned</w:t>
      </w:r>
      <w:bookmarkStart w:id="58" w:name="_DV_M659"/>
      <w:bookmarkEnd w:id="58"/>
      <w:r w:rsidR="007F3BAB">
        <w:rPr>
          <w:rFonts w:ascii="Times New Roman" w:eastAsia="Times New Roman" w:hAnsi="Times New Roman" w:cs="Times New Roman"/>
          <w:b/>
          <w:vertAlign w:val="superscript"/>
          <w:lang w:val="en-GB"/>
        </w:rPr>
        <w:t xml:space="preserve"> </w:t>
      </w:r>
      <w:r w:rsidRPr="007F3BAB">
        <w:rPr>
          <w:rFonts w:ascii="Times New Roman" w:eastAsia="Times New Roman" w:hAnsi="Times New Roman" w:cs="Times New Roman"/>
          <w:lang w:val="en-GB"/>
        </w:rPr>
        <w:t>……………………………………………………………..</w:t>
      </w:r>
    </w:p>
    <w:sectPr w:rsidR="00C101EA" w:rsidRPr="007F3BAB" w:rsidSect="008C391D">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126A6" w14:textId="77777777" w:rsidR="00802F05" w:rsidRDefault="00802F05" w:rsidP="008C391D">
      <w:pPr>
        <w:spacing w:after="0" w:line="240" w:lineRule="auto"/>
      </w:pPr>
      <w:r>
        <w:separator/>
      </w:r>
    </w:p>
  </w:endnote>
  <w:endnote w:type="continuationSeparator" w:id="0">
    <w:p w14:paraId="3E1085D5" w14:textId="77777777" w:rsidR="00802F05" w:rsidRDefault="00802F05" w:rsidP="008C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FC7BB" w14:textId="77777777" w:rsidR="00802F05" w:rsidRDefault="00802F05" w:rsidP="008C391D">
      <w:pPr>
        <w:spacing w:after="0" w:line="240" w:lineRule="auto"/>
      </w:pPr>
      <w:r>
        <w:separator/>
      </w:r>
    </w:p>
  </w:footnote>
  <w:footnote w:type="continuationSeparator" w:id="0">
    <w:p w14:paraId="75670F52" w14:textId="77777777" w:rsidR="00802F05" w:rsidRDefault="00802F05" w:rsidP="008C391D">
      <w:pPr>
        <w:spacing w:after="0" w:line="240" w:lineRule="auto"/>
      </w:pPr>
      <w:r>
        <w:continuationSeparator/>
      </w:r>
    </w:p>
  </w:footnote>
  <w:footnote w:id="1">
    <w:p w14:paraId="50F97F8C" w14:textId="77777777" w:rsidR="008C391D" w:rsidRPr="00211C46" w:rsidRDefault="008C391D" w:rsidP="008C391D">
      <w:pPr>
        <w:pStyle w:val="FootnoteText"/>
      </w:pPr>
      <w:r w:rsidRPr="00211C46">
        <w:rPr>
          <w:rStyle w:val="FootnoteReference"/>
        </w:rPr>
        <w:footnoteRef/>
      </w:r>
      <w:r w:rsidRPr="00211C46">
        <w:tab/>
        <w:t>Revocation of a visa based on this reason is not subject to the right of appeal.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64"/>
    <w:rsid w:val="001E4B64"/>
    <w:rsid w:val="00200734"/>
    <w:rsid w:val="007F3BAB"/>
    <w:rsid w:val="00802F05"/>
    <w:rsid w:val="008C391D"/>
    <w:rsid w:val="00AF13B4"/>
    <w:rsid w:val="00C1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3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91D"/>
    <w:rPr>
      <w:sz w:val="20"/>
      <w:szCs w:val="20"/>
    </w:rPr>
  </w:style>
  <w:style w:type="character" w:customStyle="1" w:styleId="DeltaViewInsertion">
    <w:name w:val="DeltaView Insertion"/>
    <w:uiPriority w:val="99"/>
    <w:rsid w:val="008C391D"/>
    <w:rPr>
      <w:b/>
      <w:i/>
      <w:color w:val="000000"/>
    </w:rPr>
  </w:style>
  <w:style w:type="character" w:styleId="FootnoteReference">
    <w:name w:val="footnote reference"/>
    <w:aliases w:val="BVI fnr, BVI fnr,SUPERS"/>
    <w:basedOn w:val="DefaultParagraphFont"/>
    <w:rsid w:val="008C391D"/>
    <w:rPr>
      <w:b/>
      <w:shd w:val="clear" w:color="auto" w:fill="auto"/>
      <w:vertAlign w:val="superscript"/>
    </w:rPr>
  </w:style>
  <w:style w:type="paragraph" w:customStyle="1" w:styleId="Point0">
    <w:name w:val="Point 0"/>
    <w:basedOn w:val="Normal"/>
    <w:rsid w:val="008C391D"/>
    <w:pPr>
      <w:spacing w:before="120" w:after="120" w:line="360" w:lineRule="auto"/>
      <w:ind w:left="850" w:hanging="850"/>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rsid w:val="008C391D"/>
    <w:rPr>
      <w:color w:val="808080"/>
    </w:rPr>
  </w:style>
  <w:style w:type="paragraph" w:styleId="BalloonText">
    <w:name w:val="Balloon Text"/>
    <w:basedOn w:val="Normal"/>
    <w:link w:val="BalloonTextChar"/>
    <w:uiPriority w:val="99"/>
    <w:semiHidden/>
    <w:unhideWhenUsed/>
    <w:rsid w:val="008C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3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91D"/>
    <w:rPr>
      <w:sz w:val="20"/>
      <w:szCs w:val="20"/>
    </w:rPr>
  </w:style>
  <w:style w:type="character" w:customStyle="1" w:styleId="DeltaViewInsertion">
    <w:name w:val="DeltaView Insertion"/>
    <w:uiPriority w:val="99"/>
    <w:rsid w:val="008C391D"/>
    <w:rPr>
      <w:b/>
      <w:i/>
      <w:color w:val="000000"/>
    </w:rPr>
  </w:style>
  <w:style w:type="character" w:styleId="FootnoteReference">
    <w:name w:val="footnote reference"/>
    <w:aliases w:val="BVI fnr, BVI fnr,SUPERS"/>
    <w:basedOn w:val="DefaultParagraphFont"/>
    <w:rsid w:val="008C391D"/>
    <w:rPr>
      <w:b/>
      <w:shd w:val="clear" w:color="auto" w:fill="auto"/>
      <w:vertAlign w:val="superscript"/>
    </w:rPr>
  </w:style>
  <w:style w:type="paragraph" w:customStyle="1" w:styleId="Point0">
    <w:name w:val="Point 0"/>
    <w:basedOn w:val="Normal"/>
    <w:rsid w:val="008C391D"/>
    <w:pPr>
      <w:spacing w:before="120" w:after="120" w:line="360" w:lineRule="auto"/>
      <w:ind w:left="850" w:hanging="850"/>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rsid w:val="008C391D"/>
    <w:rPr>
      <w:color w:val="808080"/>
    </w:rPr>
  </w:style>
  <w:style w:type="paragraph" w:styleId="BalloonText">
    <w:name w:val="Balloon Text"/>
    <w:basedOn w:val="Normal"/>
    <w:link w:val="BalloonTextChar"/>
    <w:uiPriority w:val="99"/>
    <w:semiHidden/>
    <w:unhideWhenUsed/>
    <w:rsid w:val="008C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cy/imgres?imgurl=http://europa.eu/abc/symbols/emblem/images/europ_flag/jaune.jpg&amp;imgrefurl=http://europa.eu/about-eu/basic-information/symbols/flag/index_en.htm&amp;h=301&amp;w=443&amp;sz=28&amp;tbnid=eFMbd6n9-IszUM:&amp;tbnh=82&amp;tbnw=120&amp;prev=/search?q=european+union+flag&amp;tbm=isch&amp;tbo=u&amp;zoom=1&amp;q=european+union+flag&amp;usg=__E2Z-ulrDhOpQ5v1FCIP4qVtrMLk=&amp;docid=PpHvsOvTeo1BfM&amp;hl=el&amp;sa=X&amp;ei=leklUY69E8mG4ASZhoGQCQ&amp;sqi=2&amp;ved=0CCkQ9QEwAA&amp;dur=21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Vasiliou  Nicos</dc:creator>
  <cp:lastModifiedBy>Vasiliou  Nicos</cp:lastModifiedBy>
  <cp:revision>2</cp:revision>
  <dcterms:created xsi:type="dcterms:W3CDTF">2021-11-15T08:05:00Z</dcterms:created>
  <dcterms:modified xsi:type="dcterms:W3CDTF">2021-11-15T08:05:00Z</dcterms:modified>
</cp:coreProperties>
</file>